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6D" w:rsidRPr="002E726D" w:rsidRDefault="002E726D" w:rsidP="0066136D">
      <w:pPr>
        <w:rPr>
          <w:rFonts w:ascii="Chalkboard" w:hAnsi="Chalkboard"/>
          <w:b/>
          <w:sz w:val="32"/>
          <w:u w:val="single"/>
        </w:rPr>
      </w:pPr>
      <w:r w:rsidRPr="002E726D">
        <w:rPr>
          <w:rFonts w:ascii="Chalkboard" w:hAnsi="Chalkboard"/>
          <w:b/>
          <w:sz w:val="32"/>
          <w:u w:val="single"/>
        </w:rPr>
        <w:t>Hereford</w:t>
      </w: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66136D" w:rsidRPr="002E726D" w:rsidRDefault="0066136D" w:rsidP="0066136D">
      <w:pPr>
        <w:rPr>
          <w:rFonts w:ascii="Chalkboard" w:hAnsi="Chalkboard"/>
          <w:b/>
          <w:sz w:val="32"/>
        </w:rPr>
      </w:pPr>
      <w:r w:rsidRPr="002E726D">
        <w:rPr>
          <w:rFonts w:ascii="Chalkboard" w:hAnsi="Chalkboard"/>
          <w:b/>
          <w:sz w:val="32"/>
        </w:rPr>
        <w:t xml:space="preserve">From Hereford take the A465 to Bromyard and the A44 to Worcester. Turn left onto the B4203 to Stourport.  After approximately half a mile, turn right into Burying Lane </w:t>
      </w:r>
      <w:r w:rsidR="00E11992">
        <w:rPr>
          <w:rFonts w:ascii="Chalkboard" w:hAnsi="Chalkboard"/>
          <w:b/>
          <w:sz w:val="32"/>
        </w:rPr>
        <w:t xml:space="preserve">directly behind a large white building. </w:t>
      </w:r>
      <w:r w:rsidRPr="002E726D">
        <w:rPr>
          <w:rFonts w:ascii="Chalkboard" w:hAnsi="Chalkboard"/>
          <w:b/>
          <w:sz w:val="32"/>
        </w:rPr>
        <w:t xml:space="preserve">Continue for approximately a quarter of a mile and turn right at </w:t>
      </w:r>
      <w:r w:rsidRPr="002E726D">
        <w:rPr>
          <w:rFonts w:ascii="Chalkboard" w:hAnsi="Chalkboard"/>
          <w:b/>
          <w:sz w:val="32"/>
          <w:u w:val="single"/>
        </w:rPr>
        <w:t>the crossroads of</w:t>
      </w:r>
      <w:r w:rsidRPr="002E726D">
        <w:rPr>
          <w:rFonts w:ascii="Chalkboard" w:hAnsi="Chalkboard"/>
          <w:b/>
          <w:sz w:val="32"/>
        </w:rPr>
        <w:t xml:space="preserve"> l</w:t>
      </w:r>
      <w:r w:rsidRPr="002E726D">
        <w:rPr>
          <w:rFonts w:ascii="Chalkboard" w:hAnsi="Chalkboard"/>
          <w:b/>
          <w:sz w:val="32"/>
          <w:u w:val="single"/>
        </w:rPr>
        <w:t>anes</w:t>
      </w:r>
      <w:r w:rsidRPr="002E726D">
        <w:rPr>
          <w:rFonts w:ascii="Chalkboard" w:hAnsi="Chalkboard"/>
          <w:b/>
          <w:sz w:val="32"/>
        </w:rPr>
        <w:t xml:space="preserve"> onto a stony track. The Garden Gallery is 500m on the right.</w:t>
      </w:r>
    </w:p>
    <w:p w:rsidR="0066136D" w:rsidRPr="002E726D" w:rsidRDefault="006613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2E726D" w:rsidRPr="002E726D" w:rsidRDefault="002E726D" w:rsidP="0066136D">
      <w:pPr>
        <w:rPr>
          <w:rFonts w:ascii="Chalkboard" w:hAnsi="Chalkboard"/>
          <w:b/>
          <w:sz w:val="32"/>
          <w:u w:val="single"/>
        </w:rPr>
      </w:pPr>
      <w:r w:rsidRPr="002E726D">
        <w:rPr>
          <w:rFonts w:ascii="Chalkboard" w:hAnsi="Chalkboard"/>
          <w:b/>
          <w:sz w:val="32"/>
          <w:u w:val="single"/>
        </w:rPr>
        <w:t>Worcester</w:t>
      </w:r>
    </w:p>
    <w:p w:rsidR="002E726D" w:rsidRDefault="002E726D" w:rsidP="0066136D">
      <w:pPr>
        <w:rPr>
          <w:rFonts w:ascii="Chalkboard" w:hAnsi="Chalkboard"/>
          <w:b/>
          <w:sz w:val="32"/>
        </w:rPr>
      </w:pPr>
    </w:p>
    <w:p w:rsidR="0066136D" w:rsidRPr="002E726D" w:rsidRDefault="0066136D" w:rsidP="0066136D">
      <w:pPr>
        <w:rPr>
          <w:rFonts w:ascii="Chalkboard" w:hAnsi="Chalkboard"/>
          <w:b/>
          <w:sz w:val="32"/>
        </w:rPr>
      </w:pPr>
      <w:r w:rsidRPr="002E726D">
        <w:rPr>
          <w:rFonts w:ascii="Chalkboard" w:hAnsi="Chalkboard"/>
          <w:b/>
          <w:sz w:val="32"/>
        </w:rPr>
        <w:t xml:space="preserve">From Worcester, take the </w:t>
      </w:r>
      <w:r w:rsidR="002E726D">
        <w:rPr>
          <w:rFonts w:ascii="Chalkboard" w:hAnsi="Chalkboard"/>
          <w:b/>
          <w:sz w:val="32"/>
        </w:rPr>
        <w:t xml:space="preserve">A44 to Leominster, at Bromyard </w:t>
      </w:r>
      <w:r w:rsidRPr="002E726D">
        <w:rPr>
          <w:rFonts w:ascii="Chalkboard" w:hAnsi="Chalkboard"/>
          <w:b/>
          <w:sz w:val="32"/>
        </w:rPr>
        <w:t xml:space="preserve">turn right onto the B4203 for Stourport. Turn right </w:t>
      </w:r>
      <w:r w:rsidR="00603425" w:rsidRPr="002E726D">
        <w:rPr>
          <w:rFonts w:ascii="Chalkboard" w:hAnsi="Chalkboard"/>
          <w:b/>
          <w:sz w:val="32"/>
        </w:rPr>
        <w:t>into Burying Lane</w:t>
      </w:r>
      <w:r w:rsidR="00E11992" w:rsidRPr="00E11992">
        <w:rPr>
          <w:rFonts w:ascii="Chalkboard" w:hAnsi="Chalkboard"/>
          <w:b/>
          <w:sz w:val="32"/>
        </w:rPr>
        <w:t xml:space="preserve"> </w:t>
      </w:r>
      <w:r w:rsidR="00E11992">
        <w:rPr>
          <w:rFonts w:ascii="Chalkboard" w:hAnsi="Chalkboard"/>
          <w:b/>
          <w:sz w:val="32"/>
        </w:rPr>
        <w:t>directly behind a large white building</w:t>
      </w:r>
      <w:r w:rsidR="00603425" w:rsidRPr="002E726D">
        <w:rPr>
          <w:rFonts w:ascii="Chalkboard" w:hAnsi="Chalkboard"/>
          <w:b/>
          <w:sz w:val="32"/>
        </w:rPr>
        <w:t xml:space="preserve">. </w:t>
      </w:r>
      <w:r w:rsidRPr="002E726D">
        <w:rPr>
          <w:rFonts w:ascii="Chalkboard" w:hAnsi="Chalkboard"/>
          <w:b/>
          <w:sz w:val="32"/>
        </w:rPr>
        <w:t xml:space="preserve">Continue for approximately a quarter of a mile and turn right at </w:t>
      </w:r>
      <w:r w:rsidRPr="002E726D">
        <w:rPr>
          <w:rFonts w:ascii="Chalkboard" w:hAnsi="Chalkboard"/>
          <w:b/>
          <w:sz w:val="32"/>
          <w:u w:val="single"/>
        </w:rPr>
        <w:t>the crossroads of lanes</w:t>
      </w:r>
      <w:r w:rsidRPr="002E726D">
        <w:rPr>
          <w:rFonts w:ascii="Chalkboard" w:hAnsi="Chalkboard"/>
          <w:b/>
          <w:sz w:val="32"/>
        </w:rPr>
        <w:t xml:space="preserve"> onto a stony track. The Garden Gallery is 500m on the right.</w:t>
      </w:r>
    </w:p>
    <w:p w:rsidR="0066136D" w:rsidRPr="00603425" w:rsidRDefault="0066136D" w:rsidP="0066136D">
      <w:pPr>
        <w:rPr>
          <w:rFonts w:ascii="Century Gothic" w:hAnsi="Century Gothic"/>
          <w:b/>
          <w:color w:val="666699"/>
          <w:sz w:val="32"/>
        </w:rPr>
      </w:pPr>
    </w:p>
    <w:p w:rsidR="00662BB2" w:rsidRPr="00603425" w:rsidRDefault="00E11992">
      <w:pPr>
        <w:rPr>
          <w:sz w:val="32"/>
        </w:rPr>
      </w:pPr>
    </w:p>
    <w:sectPr w:rsidR="00662BB2" w:rsidRPr="00603425" w:rsidSect="004D17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136D"/>
    <w:rsid w:val="000E1F59"/>
    <w:rsid w:val="002E726D"/>
    <w:rsid w:val="004B356A"/>
    <w:rsid w:val="00603425"/>
    <w:rsid w:val="0066136D"/>
    <w:rsid w:val="0068043E"/>
    <w:rsid w:val="00E11992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6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Company>Hereford Sixth Form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O'Donnell</dc:creator>
  <cp:keywords/>
  <cp:lastModifiedBy>Eden O'Donnell</cp:lastModifiedBy>
  <cp:revision>2</cp:revision>
  <dcterms:created xsi:type="dcterms:W3CDTF">2012-01-30T14:03:00Z</dcterms:created>
  <dcterms:modified xsi:type="dcterms:W3CDTF">2012-01-30T14:03:00Z</dcterms:modified>
</cp:coreProperties>
</file>